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ED" w:rsidRPr="002907ED" w:rsidRDefault="002907ED" w:rsidP="00B53884">
      <w:pPr>
        <w:pStyle w:val="Title"/>
        <w:rPr>
          <w:rFonts w:ascii="Times New Roman" w:hAnsi="Times New Roman"/>
          <w:b/>
          <w:color w:val="002060"/>
          <w:sz w:val="28"/>
          <w:szCs w:val="24"/>
        </w:rPr>
      </w:pPr>
      <w:r w:rsidRPr="002907ED">
        <w:rPr>
          <w:rFonts w:ascii="Times New Roman" w:hAnsi="Times New Roman"/>
          <w:b/>
          <w:color w:val="002060"/>
          <w:sz w:val="28"/>
          <w:szCs w:val="24"/>
        </w:rPr>
        <w:t>Khóa tập huấn</w:t>
      </w:r>
    </w:p>
    <w:p w:rsidR="002907ED" w:rsidRPr="002907ED" w:rsidRDefault="002907ED" w:rsidP="00B53884">
      <w:pPr>
        <w:pStyle w:val="Title"/>
        <w:rPr>
          <w:rFonts w:ascii="Times New Roman" w:eastAsia="MS PGothic" w:hAnsi="Times New Roman"/>
          <w:b/>
          <w:bCs/>
          <w:color w:val="CC0000"/>
          <w:szCs w:val="22"/>
        </w:rPr>
      </w:pPr>
      <w:r w:rsidRPr="002907ED">
        <w:rPr>
          <w:rFonts w:ascii="Times New Roman" w:eastAsia="MS PGothic" w:hAnsi="Times New Roman"/>
          <w:b/>
          <w:bCs/>
          <w:color w:val="CC0000"/>
          <w:szCs w:val="22"/>
        </w:rPr>
        <w:t xml:space="preserve">PHƯƠNG PHÁP GIẢNG DẠY </w:t>
      </w:r>
      <w:r w:rsidR="00BD625D">
        <w:rPr>
          <w:rFonts w:ascii="Times New Roman" w:eastAsia="MS PGothic" w:hAnsi="Times New Roman"/>
          <w:b/>
          <w:bCs/>
          <w:color w:val="CC0000"/>
          <w:szCs w:val="22"/>
        </w:rPr>
        <w:t xml:space="preserve">HIỆN ĐẠI </w:t>
      </w:r>
      <w:r w:rsidRPr="002907ED">
        <w:rPr>
          <w:rFonts w:ascii="Times New Roman" w:eastAsia="MS PGothic" w:hAnsi="Times New Roman"/>
          <w:b/>
          <w:bCs/>
          <w:color w:val="CC0000"/>
          <w:szCs w:val="22"/>
        </w:rPr>
        <w:t xml:space="preserve">TRONG GIÁO DỤC </w:t>
      </w:r>
    </w:p>
    <w:p w:rsidR="00E91301" w:rsidRPr="00E91301" w:rsidRDefault="00E91301" w:rsidP="00E91301">
      <w:pPr>
        <w:spacing w:after="0" w:line="240" w:lineRule="auto"/>
        <w:rPr>
          <w:rFonts w:ascii="Times New Roman" w:hAnsi="Times New Roman" w:cs="Times New Roman"/>
          <w:sz w:val="24"/>
        </w:rPr>
      </w:pPr>
    </w:p>
    <w:p w:rsidR="006D430C" w:rsidRPr="00857DEB" w:rsidRDefault="006E56FD" w:rsidP="008B10F6">
      <w:pPr>
        <w:pStyle w:val="ListParagraph"/>
        <w:numPr>
          <w:ilvl w:val="0"/>
          <w:numId w:val="6"/>
        </w:numPr>
        <w:tabs>
          <w:tab w:val="left" w:pos="284"/>
        </w:tabs>
        <w:spacing w:after="0" w:line="240" w:lineRule="auto"/>
        <w:ind w:left="0" w:firstLine="0"/>
        <w:jc w:val="both"/>
        <w:rPr>
          <w:rFonts w:ascii="Times New Roman" w:hAnsi="Times New Roman" w:cs="Times New Roman"/>
          <w:b/>
          <w:sz w:val="24"/>
        </w:rPr>
      </w:pPr>
      <w:r w:rsidRPr="00857DEB">
        <w:rPr>
          <w:rFonts w:ascii="Times New Roman" w:hAnsi="Times New Roman" w:cs="Times New Roman"/>
          <w:b/>
          <w:sz w:val="24"/>
        </w:rPr>
        <w:t>CHƯƠNG TRÌNH TẬP HUẤN</w:t>
      </w:r>
    </w:p>
    <w:p w:rsidR="00857DEB" w:rsidRPr="00857DEB" w:rsidRDefault="00857DEB" w:rsidP="00857DEB">
      <w:pPr>
        <w:pStyle w:val="ListParagraph"/>
        <w:spacing w:after="0" w:line="240" w:lineRule="auto"/>
        <w:ind w:left="1080"/>
        <w:jc w:val="both"/>
        <w:rPr>
          <w:rFonts w:ascii="Times New Roman" w:hAnsi="Times New Roman" w:cs="Times New Roman"/>
          <w:b/>
          <w:sz w:val="24"/>
        </w:rPr>
      </w:pPr>
    </w:p>
    <w:p w:rsidR="006E56FD" w:rsidRPr="00DA10FE" w:rsidRDefault="003F2005" w:rsidP="00857DEB">
      <w:pPr>
        <w:pStyle w:val="ListParagraph"/>
        <w:numPr>
          <w:ilvl w:val="0"/>
          <w:numId w:val="3"/>
        </w:numPr>
        <w:spacing w:after="0" w:line="240" w:lineRule="auto"/>
        <w:ind w:left="540"/>
        <w:jc w:val="both"/>
        <w:rPr>
          <w:rFonts w:ascii="Times New Roman" w:hAnsi="Times New Roman" w:cs="Times New Roman"/>
          <w:b/>
          <w:sz w:val="24"/>
        </w:rPr>
      </w:pPr>
      <w:r w:rsidRPr="00DA10FE">
        <w:rPr>
          <w:rFonts w:ascii="Times New Roman" w:hAnsi="Times New Roman" w:cs="Times New Roman"/>
          <w:b/>
          <w:sz w:val="24"/>
        </w:rPr>
        <w:t xml:space="preserve">Buổi 1: Phương pháp học tập thông qua </w:t>
      </w:r>
      <w:r w:rsidR="0082559A">
        <w:rPr>
          <w:rFonts w:ascii="Times New Roman" w:hAnsi="Times New Roman" w:cs="Times New Roman"/>
          <w:b/>
          <w:sz w:val="24"/>
        </w:rPr>
        <w:t>d</w:t>
      </w:r>
      <w:r w:rsidRPr="00DA10FE">
        <w:rPr>
          <w:rFonts w:ascii="Times New Roman" w:hAnsi="Times New Roman" w:cs="Times New Roman"/>
          <w:b/>
          <w:sz w:val="24"/>
        </w:rPr>
        <w:t>ự án (Project-based Learning)</w:t>
      </w:r>
    </w:p>
    <w:p w:rsidR="00DA10FE" w:rsidRDefault="00DA10FE" w:rsidP="00857DEB">
      <w:pPr>
        <w:pStyle w:val="ListParagraph"/>
        <w:spacing w:after="0" w:line="240" w:lineRule="auto"/>
        <w:ind w:left="540"/>
        <w:jc w:val="both"/>
        <w:rPr>
          <w:rFonts w:ascii="Times New Roman" w:hAnsi="Times New Roman" w:cs="Times New Roman"/>
          <w:sz w:val="24"/>
        </w:rPr>
      </w:pPr>
      <w:r w:rsidRPr="0082559A">
        <w:rPr>
          <w:rFonts w:ascii="Times New Roman" w:hAnsi="Times New Roman" w:cs="Times New Roman"/>
          <w:sz w:val="24"/>
        </w:rPr>
        <w:t>Thời gian:</w:t>
      </w:r>
      <w:r w:rsidRPr="008F3A52">
        <w:rPr>
          <w:rFonts w:ascii="Times New Roman" w:hAnsi="Times New Roman" w:cs="Times New Roman"/>
          <w:b/>
          <w:sz w:val="24"/>
        </w:rPr>
        <w:t xml:space="preserve"> </w:t>
      </w:r>
      <w:r w:rsidR="00E91301">
        <w:rPr>
          <w:rFonts w:ascii="Times New Roman" w:hAnsi="Times New Roman" w:cs="Times New Roman"/>
          <w:sz w:val="24"/>
        </w:rPr>
        <w:t>8h15 -</w:t>
      </w:r>
      <w:r>
        <w:rPr>
          <w:rFonts w:ascii="Times New Roman" w:hAnsi="Times New Roman" w:cs="Times New Roman"/>
          <w:sz w:val="24"/>
        </w:rPr>
        <w:t xml:space="preserve"> 11h30 thứ 4 ngày 29/07/2020</w:t>
      </w:r>
    </w:p>
    <w:p w:rsidR="00DA10FE" w:rsidRDefault="00DA10FE" w:rsidP="00857DEB">
      <w:pPr>
        <w:pStyle w:val="ListParagraph"/>
        <w:spacing w:after="0" w:line="240" w:lineRule="auto"/>
        <w:ind w:left="540"/>
        <w:jc w:val="both"/>
        <w:rPr>
          <w:rFonts w:ascii="Times New Roman" w:hAnsi="Times New Roman" w:cs="Times New Roman"/>
          <w:sz w:val="24"/>
        </w:rPr>
      </w:pPr>
      <w:r>
        <w:rPr>
          <w:rFonts w:ascii="Times New Roman" w:hAnsi="Times New Roman" w:cs="Times New Roman"/>
          <w:sz w:val="24"/>
        </w:rPr>
        <w:t>Nội dung:</w:t>
      </w:r>
    </w:p>
    <w:p w:rsidR="00DA10FE" w:rsidRDefault="0082559A"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Sơ lược lý thuyết học tập hiện đại</w:t>
      </w:r>
    </w:p>
    <w:p w:rsidR="0082559A" w:rsidRDefault="0082559A"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Khái niệm phương pháp học tập qua </w:t>
      </w:r>
      <w:r w:rsidR="00977FC3">
        <w:rPr>
          <w:rFonts w:ascii="Times New Roman" w:hAnsi="Times New Roman" w:cs="Times New Roman"/>
          <w:sz w:val="24"/>
        </w:rPr>
        <w:t>d</w:t>
      </w:r>
      <w:r>
        <w:rPr>
          <w:rFonts w:ascii="Times New Roman" w:hAnsi="Times New Roman" w:cs="Times New Roman"/>
          <w:sz w:val="24"/>
        </w:rPr>
        <w:t>ự án</w:t>
      </w:r>
    </w:p>
    <w:p w:rsidR="0082559A" w:rsidRDefault="0082559A"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Phân biệt giữa Học qua dự án và Làm dự án</w:t>
      </w:r>
    </w:p>
    <w:p w:rsidR="0082559A" w:rsidRDefault="0082559A"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Lợi ích của phương pháp học tập qua dự án</w:t>
      </w:r>
    </w:p>
    <w:p w:rsidR="0082559A" w:rsidRDefault="00977FC3"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Thuận lợi và khó khăn khi triển khai</w:t>
      </w:r>
    </w:p>
    <w:p w:rsidR="00977FC3" w:rsidRDefault="00977FC3"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Các bước triển khai hìn</w:t>
      </w:r>
      <w:bookmarkStart w:id="0" w:name="_GoBack"/>
      <w:bookmarkEnd w:id="0"/>
      <w:r>
        <w:rPr>
          <w:rFonts w:ascii="Times New Roman" w:hAnsi="Times New Roman" w:cs="Times New Roman"/>
          <w:sz w:val="24"/>
        </w:rPr>
        <w:t>h thức học tập thông qua dự án</w:t>
      </w:r>
    </w:p>
    <w:p w:rsidR="00857DEB" w:rsidRDefault="00857DEB" w:rsidP="00857DEB">
      <w:pPr>
        <w:pStyle w:val="ListParagraph"/>
        <w:spacing w:after="0" w:line="240" w:lineRule="auto"/>
        <w:ind w:left="900"/>
        <w:jc w:val="both"/>
        <w:rPr>
          <w:rFonts w:ascii="Times New Roman" w:hAnsi="Times New Roman" w:cs="Times New Roman"/>
          <w:sz w:val="24"/>
        </w:rPr>
      </w:pPr>
    </w:p>
    <w:p w:rsidR="003F2005" w:rsidRPr="00526698" w:rsidRDefault="003F2005" w:rsidP="00857DEB">
      <w:pPr>
        <w:pStyle w:val="ListParagraph"/>
        <w:numPr>
          <w:ilvl w:val="0"/>
          <w:numId w:val="3"/>
        </w:numPr>
        <w:spacing w:after="0" w:line="240" w:lineRule="auto"/>
        <w:ind w:left="540"/>
        <w:jc w:val="both"/>
        <w:rPr>
          <w:rFonts w:ascii="Times New Roman" w:hAnsi="Times New Roman" w:cs="Times New Roman"/>
          <w:b/>
          <w:sz w:val="24"/>
        </w:rPr>
      </w:pPr>
      <w:r w:rsidRPr="00526698">
        <w:rPr>
          <w:rFonts w:ascii="Times New Roman" w:hAnsi="Times New Roman" w:cs="Times New Roman"/>
          <w:b/>
          <w:sz w:val="24"/>
        </w:rPr>
        <w:t xml:space="preserve">Buổi 2: Phương pháp học tập thông qua </w:t>
      </w:r>
      <w:r w:rsidR="007D5675">
        <w:rPr>
          <w:rFonts w:ascii="Times New Roman" w:hAnsi="Times New Roman" w:cs="Times New Roman"/>
          <w:b/>
          <w:sz w:val="24"/>
        </w:rPr>
        <w:t>t</w:t>
      </w:r>
      <w:r w:rsidRPr="00526698">
        <w:rPr>
          <w:rFonts w:ascii="Times New Roman" w:hAnsi="Times New Roman" w:cs="Times New Roman"/>
          <w:b/>
          <w:sz w:val="24"/>
        </w:rPr>
        <w:t>ruy vấn (Inquiry-based Learning)</w:t>
      </w:r>
    </w:p>
    <w:p w:rsidR="00DA10FE" w:rsidRDefault="00DA10FE" w:rsidP="00857DEB">
      <w:pPr>
        <w:pStyle w:val="ListParagraph"/>
        <w:spacing w:after="0" w:line="240" w:lineRule="auto"/>
        <w:ind w:left="540"/>
        <w:jc w:val="both"/>
        <w:rPr>
          <w:rFonts w:ascii="Times New Roman" w:hAnsi="Times New Roman" w:cs="Times New Roman"/>
          <w:sz w:val="24"/>
        </w:rPr>
      </w:pPr>
      <w:r>
        <w:rPr>
          <w:rFonts w:ascii="Times New Roman" w:hAnsi="Times New Roman" w:cs="Times New Roman"/>
          <w:sz w:val="24"/>
        </w:rPr>
        <w:t>Thời gian: 13h</w:t>
      </w:r>
      <w:r w:rsidR="00E91301">
        <w:rPr>
          <w:rFonts w:ascii="Times New Roman" w:hAnsi="Times New Roman" w:cs="Times New Roman"/>
          <w:sz w:val="24"/>
        </w:rPr>
        <w:t>15 - 16h30</w:t>
      </w:r>
      <w:r>
        <w:rPr>
          <w:rFonts w:ascii="Times New Roman" w:hAnsi="Times New Roman" w:cs="Times New Roman"/>
          <w:sz w:val="24"/>
        </w:rPr>
        <w:t xml:space="preserve"> thứ 4 ngày 29/07/2020</w:t>
      </w:r>
    </w:p>
    <w:p w:rsidR="00DA10FE" w:rsidRDefault="00DA10FE" w:rsidP="00857DEB">
      <w:pPr>
        <w:pStyle w:val="ListParagraph"/>
        <w:spacing w:after="0" w:line="240" w:lineRule="auto"/>
        <w:ind w:left="540"/>
        <w:jc w:val="both"/>
        <w:rPr>
          <w:rFonts w:ascii="Times New Roman" w:hAnsi="Times New Roman" w:cs="Times New Roman"/>
          <w:sz w:val="24"/>
        </w:rPr>
      </w:pPr>
      <w:r>
        <w:rPr>
          <w:rFonts w:ascii="Times New Roman" w:hAnsi="Times New Roman" w:cs="Times New Roman"/>
          <w:sz w:val="24"/>
        </w:rPr>
        <w:t>Nội dung:</w:t>
      </w:r>
    </w:p>
    <w:p w:rsidR="007D5675" w:rsidRDefault="007D5675"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Khái niệm phương pháp học tập thông qua truy vấn</w:t>
      </w:r>
    </w:p>
    <w:p w:rsidR="007D5675" w:rsidRDefault="007D5675"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Lợi ích và hạn chế khi áp dụng học tập thông qua truy vấn</w:t>
      </w:r>
    </w:p>
    <w:p w:rsidR="007D5675" w:rsidRDefault="007D5675"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Sự giống và khác nhau giữa học qua dự án và học thông qua truy vấn</w:t>
      </w:r>
    </w:p>
    <w:p w:rsidR="007D5675" w:rsidRDefault="007D5675"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Các cấp độ triển khai học tập thông qua truy vấn</w:t>
      </w:r>
    </w:p>
    <w:p w:rsidR="00857DEB" w:rsidRDefault="00857DEB" w:rsidP="00857DEB">
      <w:pPr>
        <w:pStyle w:val="ListParagraph"/>
        <w:spacing w:after="0" w:line="240" w:lineRule="auto"/>
        <w:ind w:left="900"/>
        <w:jc w:val="both"/>
        <w:rPr>
          <w:rFonts w:ascii="Times New Roman" w:hAnsi="Times New Roman" w:cs="Times New Roman"/>
          <w:sz w:val="24"/>
        </w:rPr>
      </w:pPr>
    </w:p>
    <w:p w:rsidR="003F2005" w:rsidRPr="00526698" w:rsidRDefault="003F2005" w:rsidP="00857DEB">
      <w:pPr>
        <w:pStyle w:val="ListParagraph"/>
        <w:numPr>
          <w:ilvl w:val="0"/>
          <w:numId w:val="3"/>
        </w:numPr>
        <w:spacing w:after="0" w:line="240" w:lineRule="auto"/>
        <w:ind w:left="540"/>
        <w:jc w:val="both"/>
        <w:rPr>
          <w:rFonts w:ascii="Times New Roman" w:hAnsi="Times New Roman" w:cs="Times New Roman"/>
          <w:b/>
          <w:sz w:val="24"/>
        </w:rPr>
      </w:pPr>
      <w:r w:rsidRPr="00526698">
        <w:rPr>
          <w:rFonts w:ascii="Times New Roman" w:hAnsi="Times New Roman" w:cs="Times New Roman"/>
          <w:b/>
          <w:sz w:val="24"/>
        </w:rPr>
        <w:t>Buổ</w:t>
      </w:r>
      <w:r w:rsidR="0042431A" w:rsidRPr="00526698">
        <w:rPr>
          <w:rFonts w:ascii="Times New Roman" w:hAnsi="Times New Roman" w:cs="Times New Roman"/>
          <w:b/>
          <w:sz w:val="24"/>
        </w:rPr>
        <w:t xml:space="preserve">i 3: </w:t>
      </w:r>
      <w:r w:rsidR="00AC0689">
        <w:rPr>
          <w:rFonts w:ascii="Times New Roman" w:hAnsi="Times New Roman" w:cs="Times New Roman"/>
          <w:b/>
          <w:sz w:val="24"/>
        </w:rPr>
        <w:t>M</w:t>
      </w:r>
      <w:r w:rsidR="0042431A" w:rsidRPr="00526698">
        <w:rPr>
          <w:rFonts w:ascii="Times New Roman" w:hAnsi="Times New Roman" w:cs="Times New Roman"/>
          <w:b/>
          <w:sz w:val="24"/>
        </w:rPr>
        <w:t xml:space="preserve">ô hình </w:t>
      </w:r>
      <w:r w:rsidR="00BF2575">
        <w:rPr>
          <w:rFonts w:ascii="Times New Roman" w:hAnsi="Times New Roman" w:cs="Times New Roman"/>
          <w:b/>
          <w:sz w:val="24"/>
        </w:rPr>
        <w:t>l</w:t>
      </w:r>
      <w:r w:rsidR="0042431A" w:rsidRPr="00526698">
        <w:rPr>
          <w:rFonts w:ascii="Times New Roman" w:hAnsi="Times New Roman" w:cs="Times New Roman"/>
          <w:b/>
          <w:sz w:val="24"/>
        </w:rPr>
        <w:t>ớp học đảo ngược (Flipped Classroom) và hình thức học tập thông qua trải nghiệm (Experiential Learning)</w:t>
      </w:r>
    </w:p>
    <w:p w:rsidR="00DA10FE" w:rsidRDefault="00DA10FE" w:rsidP="00857DEB">
      <w:pPr>
        <w:pStyle w:val="ListParagraph"/>
        <w:spacing w:after="0" w:line="240" w:lineRule="auto"/>
        <w:ind w:left="540"/>
        <w:jc w:val="both"/>
        <w:rPr>
          <w:rFonts w:ascii="Times New Roman" w:hAnsi="Times New Roman" w:cs="Times New Roman"/>
          <w:sz w:val="24"/>
        </w:rPr>
      </w:pPr>
      <w:r>
        <w:rPr>
          <w:rFonts w:ascii="Times New Roman" w:hAnsi="Times New Roman" w:cs="Times New Roman"/>
          <w:sz w:val="24"/>
        </w:rPr>
        <w:t>Thờ</w:t>
      </w:r>
      <w:r w:rsidR="00650D0C">
        <w:rPr>
          <w:rFonts w:ascii="Times New Roman" w:hAnsi="Times New Roman" w:cs="Times New Roman"/>
          <w:sz w:val="24"/>
        </w:rPr>
        <w:t>i gian: 8h15 -</w:t>
      </w:r>
      <w:r>
        <w:rPr>
          <w:rFonts w:ascii="Times New Roman" w:hAnsi="Times New Roman" w:cs="Times New Roman"/>
          <w:sz w:val="24"/>
        </w:rPr>
        <w:t xml:space="preserve"> 11h30 thứ </w:t>
      </w:r>
      <w:r w:rsidR="008C5C75">
        <w:rPr>
          <w:rFonts w:ascii="Times New Roman" w:hAnsi="Times New Roman" w:cs="Times New Roman"/>
          <w:sz w:val="24"/>
        </w:rPr>
        <w:t>5</w:t>
      </w:r>
      <w:r>
        <w:rPr>
          <w:rFonts w:ascii="Times New Roman" w:hAnsi="Times New Roman" w:cs="Times New Roman"/>
          <w:sz w:val="24"/>
        </w:rPr>
        <w:t xml:space="preserve"> ngày 3</w:t>
      </w:r>
      <w:r w:rsidR="008C5C75">
        <w:rPr>
          <w:rFonts w:ascii="Times New Roman" w:hAnsi="Times New Roman" w:cs="Times New Roman"/>
          <w:sz w:val="24"/>
        </w:rPr>
        <w:t>0</w:t>
      </w:r>
      <w:r>
        <w:rPr>
          <w:rFonts w:ascii="Times New Roman" w:hAnsi="Times New Roman" w:cs="Times New Roman"/>
          <w:sz w:val="24"/>
        </w:rPr>
        <w:t>/07/2020</w:t>
      </w:r>
    </w:p>
    <w:p w:rsidR="00DA10FE" w:rsidRDefault="00DA10FE" w:rsidP="00857DEB">
      <w:pPr>
        <w:pStyle w:val="ListParagraph"/>
        <w:spacing w:after="0" w:line="240" w:lineRule="auto"/>
        <w:ind w:left="540"/>
        <w:jc w:val="both"/>
        <w:rPr>
          <w:rFonts w:ascii="Times New Roman" w:hAnsi="Times New Roman" w:cs="Times New Roman"/>
          <w:sz w:val="24"/>
        </w:rPr>
      </w:pPr>
      <w:r>
        <w:rPr>
          <w:rFonts w:ascii="Times New Roman" w:hAnsi="Times New Roman" w:cs="Times New Roman"/>
          <w:sz w:val="24"/>
        </w:rPr>
        <w:t xml:space="preserve">Nội dung: </w:t>
      </w:r>
    </w:p>
    <w:p w:rsidR="00DA10FE" w:rsidRDefault="00AC0689"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Giới thiệu về mô hình lớp học đảo ngược</w:t>
      </w:r>
    </w:p>
    <w:p w:rsidR="00AC0689" w:rsidRDefault="000266FE"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Phân biệt mô hình lớp học đảo ngược và lớp học truyền thống</w:t>
      </w:r>
    </w:p>
    <w:p w:rsidR="000266FE" w:rsidRDefault="000266FE"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Cách thiết kế </w:t>
      </w:r>
      <w:r w:rsidR="00BC004B">
        <w:rPr>
          <w:rFonts w:ascii="Times New Roman" w:hAnsi="Times New Roman" w:cs="Times New Roman"/>
          <w:sz w:val="24"/>
        </w:rPr>
        <w:t xml:space="preserve">video clip </w:t>
      </w:r>
      <w:r w:rsidR="00FD091B">
        <w:rPr>
          <w:rFonts w:ascii="Times New Roman" w:hAnsi="Times New Roman" w:cs="Times New Roman"/>
          <w:sz w:val="24"/>
        </w:rPr>
        <w:t xml:space="preserve">bài </w:t>
      </w:r>
      <w:r w:rsidR="00BC004B">
        <w:rPr>
          <w:rFonts w:ascii="Times New Roman" w:hAnsi="Times New Roman" w:cs="Times New Roman"/>
          <w:sz w:val="24"/>
        </w:rPr>
        <w:t>giảng</w:t>
      </w:r>
      <w:r w:rsidR="00FD091B">
        <w:rPr>
          <w:rFonts w:ascii="Times New Roman" w:hAnsi="Times New Roman" w:cs="Times New Roman"/>
          <w:sz w:val="24"/>
        </w:rPr>
        <w:t xml:space="preserve"> và đánh giá hiệu quả học tập trước khi lên lớp</w:t>
      </w:r>
    </w:p>
    <w:p w:rsidR="007679AA" w:rsidRDefault="007679AA"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Bốn dạng phong cách người học theo David Kolb</w:t>
      </w:r>
    </w:p>
    <w:p w:rsidR="007679AA" w:rsidRDefault="00526281" w:rsidP="00857DEB">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T</w:t>
      </w:r>
      <w:r w:rsidR="007679AA" w:rsidRPr="007679AA">
        <w:rPr>
          <w:rFonts w:ascii="Times New Roman" w:hAnsi="Times New Roman" w:cs="Times New Roman"/>
          <w:sz w:val="24"/>
        </w:rPr>
        <w:t>hiết kế</w:t>
      </w:r>
      <w:r w:rsidR="007655B1">
        <w:rPr>
          <w:rFonts w:ascii="Times New Roman" w:hAnsi="Times New Roman" w:cs="Times New Roman"/>
          <w:sz w:val="24"/>
        </w:rPr>
        <w:t xml:space="preserve"> </w:t>
      </w:r>
      <w:r w:rsidR="007679AA" w:rsidRPr="007679AA">
        <w:rPr>
          <w:rFonts w:ascii="Times New Roman" w:hAnsi="Times New Roman" w:cs="Times New Roman"/>
          <w:sz w:val="24"/>
        </w:rPr>
        <w:t>Everyday examples, Desktop project</w:t>
      </w:r>
      <w:r w:rsidR="00784220">
        <w:rPr>
          <w:rFonts w:ascii="Times New Roman" w:hAnsi="Times New Roman" w:cs="Times New Roman"/>
          <w:sz w:val="24"/>
        </w:rPr>
        <w:t xml:space="preserve"> và</w:t>
      </w:r>
      <w:r w:rsidR="007679AA" w:rsidRPr="007679AA">
        <w:rPr>
          <w:rFonts w:ascii="Times New Roman" w:hAnsi="Times New Roman" w:cs="Times New Roman"/>
          <w:sz w:val="24"/>
        </w:rPr>
        <w:t xml:space="preserve"> Case study để tăng hoạt động trải nghiệm trên lớp </w:t>
      </w:r>
      <w:r w:rsidR="003D7E30">
        <w:rPr>
          <w:rFonts w:ascii="Times New Roman" w:hAnsi="Times New Roman" w:cs="Times New Roman"/>
          <w:sz w:val="24"/>
        </w:rPr>
        <w:t>cho học viên</w:t>
      </w:r>
    </w:p>
    <w:p w:rsidR="00B53884" w:rsidRDefault="00B53884" w:rsidP="00857DEB">
      <w:pPr>
        <w:pStyle w:val="ListParagraph"/>
        <w:spacing w:after="0" w:line="240" w:lineRule="auto"/>
        <w:ind w:left="900"/>
        <w:jc w:val="both"/>
        <w:rPr>
          <w:rFonts w:ascii="Times New Roman" w:hAnsi="Times New Roman" w:cs="Times New Roman"/>
          <w:sz w:val="24"/>
        </w:rPr>
      </w:pPr>
    </w:p>
    <w:p w:rsidR="00FD091B" w:rsidRPr="00BF17B0" w:rsidRDefault="00BF17B0" w:rsidP="00857DEB">
      <w:pPr>
        <w:spacing w:after="0" w:line="240" w:lineRule="auto"/>
        <w:jc w:val="both"/>
        <w:rPr>
          <w:rFonts w:ascii="Times New Roman" w:hAnsi="Times New Roman" w:cs="Times New Roman"/>
          <w:b/>
          <w:sz w:val="24"/>
        </w:rPr>
      </w:pPr>
      <w:r w:rsidRPr="00BF17B0">
        <w:rPr>
          <w:rFonts w:ascii="Times New Roman" w:hAnsi="Times New Roman" w:cs="Times New Roman"/>
          <w:b/>
          <w:sz w:val="24"/>
        </w:rPr>
        <w:t>II. HÌNH THỨC ĐÁNH GIÁ</w:t>
      </w:r>
      <w:r w:rsidR="00DD4957">
        <w:rPr>
          <w:rFonts w:ascii="Times New Roman" w:hAnsi="Times New Roman" w:cs="Times New Roman"/>
          <w:b/>
          <w:sz w:val="24"/>
        </w:rPr>
        <w:t xml:space="preserve"> (điều kiện hoàn thành khóa học)</w:t>
      </w:r>
    </w:p>
    <w:p w:rsidR="00BF17B0" w:rsidRDefault="00DD4957" w:rsidP="00857DEB">
      <w:pPr>
        <w:pStyle w:val="ListParagraph"/>
        <w:numPr>
          <w:ilvl w:val="0"/>
          <w:numId w:val="3"/>
        </w:numPr>
        <w:spacing w:after="0" w:line="240" w:lineRule="auto"/>
        <w:ind w:left="540"/>
        <w:jc w:val="both"/>
        <w:rPr>
          <w:rFonts w:ascii="Times New Roman" w:hAnsi="Times New Roman" w:cs="Times New Roman"/>
          <w:sz w:val="24"/>
        </w:rPr>
      </w:pPr>
      <w:r>
        <w:rPr>
          <w:rFonts w:ascii="Times New Roman" w:hAnsi="Times New Roman" w:cs="Times New Roman"/>
          <w:sz w:val="24"/>
        </w:rPr>
        <w:t>Học viên tham dự đầy đủ và đúng giờ các buổi học trên lớp</w:t>
      </w:r>
    </w:p>
    <w:p w:rsidR="00DD4957" w:rsidRDefault="00DD4957" w:rsidP="00857DEB">
      <w:pPr>
        <w:pStyle w:val="ListParagraph"/>
        <w:numPr>
          <w:ilvl w:val="0"/>
          <w:numId w:val="3"/>
        </w:numPr>
        <w:spacing w:after="0" w:line="240" w:lineRule="auto"/>
        <w:ind w:left="540"/>
        <w:jc w:val="both"/>
        <w:rPr>
          <w:rFonts w:ascii="Times New Roman" w:hAnsi="Times New Roman" w:cs="Times New Roman"/>
          <w:sz w:val="24"/>
        </w:rPr>
      </w:pPr>
      <w:r>
        <w:rPr>
          <w:rFonts w:ascii="Times New Roman" w:hAnsi="Times New Roman" w:cs="Times New Roman"/>
          <w:sz w:val="24"/>
        </w:rPr>
        <w:t xml:space="preserve">Học viên hoàn thành bài luận giảng viên giao </w:t>
      </w:r>
      <w:r w:rsidR="00D80F1C">
        <w:rPr>
          <w:rFonts w:ascii="Times New Roman" w:hAnsi="Times New Roman" w:cs="Times New Roman"/>
          <w:sz w:val="24"/>
        </w:rPr>
        <w:t>cuối khóa</w:t>
      </w:r>
    </w:p>
    <w:p w:rsidR="00B53884" w:rsidRDefault="00B53884" w:rsidP="00857DEB">
      <w:pPr>
        <w:pStyle w:val="ListParagraph"/>
        <w:spacing w:after="0" w:line="240" w:lineRule="auto"/>
        <w:ind w:left="540"/>
        <w:jc w:val="both"/>
        <w:rPr>
          <w:rFonts w:ascii="Times New Roman" w:hAnsi="Times New Roman" w:cs="Times New Roman"/>
          <w:sz w:val="24"/>
        </w:rPr>
      </w:pPr>
    </w:p>
    <w:p w:rsidR="00052D80" w:rsidRDefault="009D5C16" w:rsidP="00857DEB">
      <w:pPr>
        <w:spacing w:after="0" w:line="240" w:lineRule="auto"/>
        <w:jc w:val="both"/>
        <w:rPr>
          <w:rFonts w:ascii="Times New Roman" w:hAnsi="Times New Roman" w:cs="Times New Roman"/>
          <w:b/>
          <w:sz w:val="24"/>
        </w:rPr>
      </w:pPr>
      <w:r>
        <w:rPr>
          <w:rFonts w:ascii="Times New Roman" w:hAnsi="Times New Roman" w:cs="Times New Roman"/>
          <w:b/>
          <w:sz w:val="24"/>
        </w:rPr>
        <w:t>III</w:t>
      </w:r>
      <w:r w:rsidR="00052D80" w:rsidRPr="00052D80">
        <w:rPr>
          <w:rFonts w:ascii="Times New Roman" w:hAnsi="Times New Roman" w:cs="Times New Roman"/>
          <w:b/>
          <w:sz w:val="24"/>
        </w:rPr>
        <w:t>. THÔNG TIN GIẢNG VIÊN</w:t>
      </w:r>
    </w:p>
    <w:p w:rsidR="00052D80" w:rsidRPr="00E30B0E" w:rsidRDefault="00E30B0E" w:rsidP="00857DEB">
      <w:pPr>
        <w:spacing w:after="0" w:line="240" w:lineRule="auto"/>
        <w:jc w:val="both"/>
        <w:rPr>
          <w:rFonts w:ascii="Times New Roman" w:hAnsi="Times New Roman" w:cs="Times New Roman"/>
          <w:sz w:val="24"/>
        </w:rPr>
      </w:pPr>
      <w:r w:rsidRPr="00E30B0E">
        <w:rPr>
          <w:rFonts w:ascii="Times New Roman" w:hAnsi="Times New Roman" w:cs="Times New Roman"/>
          <w:sz w:val="24"/>
        </w:rPr>
        <w:t>Lu Tùng Thanh</w:t>
      </w:r>
    </w:p>
    <w:p w:rsidR="00C03699" w:rsidRDefault="00E30B0E" w:rsidP="00857DEB">
      <w:pPr>
        <w:pStyle w:val="ListParagraph"/>
        <w:numPr>
          <w:ilvl w:val="0"/>
          <w:numId w:val="5"/>
        </w:numPr>
        <w:spacing w:after="0" w:line="240" w:lineRule="auto"/>
        <w:ind w:left="567" w:hanging="425"/>
        <w:jc w:val="both"/>
        <w:rPr>
          <w:rFonts w:ascii="Times New Roman" w:hAnsi="Times New Roman" w:cs="Times New Roman"/>
          <w:sz w:val="24"/>
        </w:rPr>
      </w:pPr>
      <w:r w:rsidRPr="00E30B0E">
        <w:rPr>
          <w:rFonts w:ascii="Times New Roman" w:hAnsi="Times New Roman" w:cs="Times New Roman"/>
          <w:sz w:val="24"/>
        </w:rPr>
        <w:t>Thạc sĩ</w:t>
      </w:r>
      <w:r>
        <w:rPr>
          <w:rFonts w:ascii="Times New Roman" w:hAnsi="Times New Roman" w:cs="Times New Roman"/>
          <w:sz w:val="24"/>
        </w:rPr>
        <w:t xml:space="preserve"> Quản lý giáo dục</w:t>
      </w:r>
    </w:p>
    <w:p w:rsidR="0032160F" w:rsidRPr="00C03699" w:rsidRDefault="0032160F" w:rsidP="00857DEB">
      <w:pPr>
        <w:pStyle w:val="ListParagraph"/>
        <w:numPr>
          <w:ilvl w:val="0"/>
          <w:numId w:val="5"/>
        </w:numPr>
        <w:spacing w:after="0" w:line="240" w:lineRule="auto"/>
        <w:ind w:left="567" w:hanging="425"/>
        <w:jc w:val="both"/>
        <w:rPr>
          <w:rFonts w:ascii="Times New Roman" w:hAnsi="Times New Roman" w:cs="Times New Roman"/>
          <w:sz w:val="24"/>
        </w:rPr>
      </w:pPr>
      <w:r w:rsidRPr="00C03699">
        <w:rPr>
          <w:rFonts w:ascii="Times New Roman" w:hAnsi="Times New Roman" w:cs="Times New Roman"/>
          <w:sz w:val="24"/>
        </w:rPr>
        <w:t>Giảng viên, thành viên ban xây dựng chương trình (phụ trách mảng phương pháp giảng dạy) tại Trung tâm đào tạo Khu vực của Seameo tại Việt Nam và Văn phòng đào tạo Quốc tế</w:t>
      </w:r>
      <w:r w:rsidR="00F27958" w:rsidRPr="00C03699">
        <w:rPr>
          <w:rFonts w:ascii="Times New Roman" w:hAnsi="Times New Roman" w:cs="Times New Roman"/>
          <w:sz w:val="24"/>
        </w:rPr>
        <w:t>, T</w:t>
      </w:r>
      <w:r w:rsidRPr="00C03699">
        <w:rPr>
          <w:rFonts w:ascii="Times New Roman" w:hAnsi="Times New Roman" w:cs="Times New Roman"/>
          <w:sz w:val="24"/>
        </w:rPr>
        <w:t>rường Đại họ</w:t>
      </w:r>
      <w:r w:rsidR="00F27958" w:rsidRPr="00C03699">
        <w:rPr>
          <w:rFonts w:ascii="Times New Roman" w:hAnsi="Times New Roman" w:cs="Times New Roman"/>
          <w:sz w:val="24"/>
        </w:rPr>
        <w:t>c Bách khoa TP</w:t>
      </w:r>
      <w:r w:rsidRPr="00C03699">
        <w:rPr>
          <w:rFonts w:ascii="Times New Roman" w:hAnsi="Times New Roman" w:cs="Times New Roman"/>
          <w:sz w:val="24"/>
        </w:rPr>
        <w:t>.</w:t>
      </w:r>
      <w:r w:rsidR="00F27958" w:rsidRPr="00C03699">
        <w:rPr>
          <w:rFonts w:ascii="Times New Roman" w:hAnsi="Times New Roman" w:cs="Times New Roman"/>
          <w:sz w:val="24"/>
        </w:rPr>
        <w:t xml:space="preserve"> </w:t>
      </w:r>
      <w:r w:rsidRPr="00C03699">
        <w:rPr>
          <w:rFonts w:ascii="Times New Roman" w:hAnsi="Times New Roman" w:cs="Times New Roman"/>
          <w:sz w:val="24"/>
        </w:rPr>
        <w:t>H</w:t>
      </w:r>
      <w:r w:rsidR="00F27958" w:rsidRPr="00C03699">
        <w:rPr>
          <w:rFonts w:ascii="Times New Roman" w:hAnsi="Times New Roman" w:cs="Times New Roman"/>
          <w:sz w:val="24"/>
        </w:rPr>
        <w:t xml:space="preserve">ồ </w:t>
      </w:r>
      <w:r w:rsidRPr="00C03699">
        <w:rPr>
          <w:rFonts w:ascii="Times New Roman" w:hAnsi="Times New Roman" w:cs="Times New Roman"/>
          <w:sz w:val="24"/>
        </w:rPr>
        <w:t>C</w:t>
      </w:r>
      <w:r w:rsidR="00F27958" w:rsidRPr="00C03699">
        <w:rPr>
          <w:rFonts w:ascii="Times New Roman" w:hAnsi="Times New Roman" w:cs="Times New Roman"/>
          <w:sz w:val="24"/>
        </w:rPr>
        <w:t xml:space="preserve">hí </w:t>
      </w:r>
      <w:r w:rsidRPr="00C03699">
        <w:rPr>
          <w:rFonts w:ascii="Times New Roman" w:hAnsi="Times New Roman" w:cs="Times New Roman"/>
          <w:sz w:val="24"/>
        </w:rPr>
        <w:t>M</w:t>
      </w:r>
      <w:r w:rsidR="00F27958" w:rsidRPr="00C03699">
        <w:rPr>
          <w:rFonts w:ascii="Times New Roman" w:hAnsi="Times New Roman" w:cs="Times New Roman"/>
          <w:sz w:val="24"/>
        </w:rPr>
        <w:t>inh</w:t>
      </w:r>
    </w:p>
    <w:sectPr w:rsidR="0032160F" w:rsidRPr="00C03699" w:rsidSect="002907E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0F5C"/>
    <w:multiLevelType w:val="hybridMultilevel"/>
    <w:tmpl w:val="DE7CE6AA"/>
    <w:lvl w:ilvl="0" w:tplc="79205276">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695332"/>
    <w:multiLevelType w:val="hybridMultilevel"/>
    <w:tmpl w:val="CB2AA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B2F"/>
    <w:multiLevelType w:val="hybridMultilevel"/>
    <w:tmpl w:val="F0F8F462"/>
    <w:lvl w:ilvl="0" w:tplc="4D785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00C"/>
    <w:multiLevelType w:val="hybridMultilevel"/>
    <w:tmpl w:val="A16E7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939F1"/>
    <w:multiLevelType w:val="hybridMultilevel"/>
    <w:tmpl w:val="2C341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026B"/>
    <w:multiLevelType w:val="hybridMultilevel"/>
    <w:tmpl w:val="3F088088"/>
    <w:lvl w:ilvl="0" w:tplc="ABA43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ED"/>
    <w:rsid w:val="000266FE"/>
    <w:rsid w:val="00052D80"/>
    <w:rsid w:val="002907ED"/>
    <w:rsid w:val="00297C1C"/>
    <w:rsid w:val="0032160F"/>
    <w:rsid w:val="00346704"/>
    <w:rsid w:val="00370037"/>
    <w:rsid w:val="003D7E30"/>
    <w:rsid w:val="003F2005"/>
    <w:rsid w:val="0042431A"/>
    <w:rsid w:val="004F5DC6"/>
    <w:rsid w:val="00526281"/>
    <w:rsid w:val="00526698"/>
    <w:rsid w:val="00650D0C"/>
    <w:rsid w:val="006D430C"/>
    <w:rsid w:val="006E56FD"/>
    <w:rsid w:val="00757046"/>
    <w:rsid w:val="007655B1"/>
    <w:rsid w:val="007679AA"/>
    <w:rsid w:val="00784220"/>
    <w:rsid w:val="007D5675"/>
    <w:rsid w:val="0082559A"/>
    <w:rsid w:val="00857DEB"/>
    <w:rsid w:val="008B10F6"/>
    <w:rsid w:val="008C5C75"/>
    <w:rsid w:val="008F3A52"/>
    <w:rsid w:val="00977FC3"/>
    <w:rsid w:val="0099631C"/>
    <w:rsid w:val="009B7B8D"/>
    <w:rsid w:val="009C53EE"/>
    <w:rsid w:val="009D5C16"/>
    <w:rsid w:val="009F3A38"/>
    <w:rsid w:val="00A00529"/>
    <w:rsid w:val="00A57E2B"/>
    <w:rsid w:val="00AC0689"/>
    <w:rsid w:val="00AC2AE4"/>
    <w:rsid w:val="00B14C3C"/>
    <w:rsid w:val="00B53884"/>
    <w:rsid w:val="00BC004B"/>
    <w:rsid w:val="00BD625D"/>
    <w:rsid w:val="00BF17B0"/>
    <w:rsid w:val="00BF2575"/>
    <w:rsid w:val="00C03699"/>
    <w:rsid w:val="00D80F1C"/>
    <w:rsid w:val="00DA10FE"/>
    <w:rsid w:val="00DC4FBA"/>
    <w:rsid w:val="00DD4957"/>
    <w:rsid w:val="00E30B0E"/>
    <w:rsid w:val="00E91301"/>
    <w:rsid w:val="00F27958"/>
    <w:rsid w:val="00FD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5E85-C5C7-409B-BFF4-48FE5BC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07ED"/>
    <w:pPr>
      <w:spacing w:after="0" w:line="240" w:lineRule="auto"/>
      <w:jc w:val="center"/>
    </w:pPr>
    <w:rPr>
      <w:rFonts w:ascii="VNI Times" w:eastAsia="Times New Roman" w:hAnsi="VNI Times" w:cs="Times New Roman"/>
      <w:sz w:val="32"/>
      <w:szCs w:val="20"/>
      <w:lang w:eastAsia="ja-JP"/>
    </w:rPr>
  </w:style>
  <w:style w:type="character" w:customStyle="1" w:styleId="TitleChar">
    <w:name w:val="Title Char"/>
    <w:basedOn w:val="DefaultParagraphFont"/>
    <w:link w:val="Title"/>
    <w:rsid w:val="002907ED"/>
    <w:rPr>
      <w:rFonts w:ascii="VNI Times" w:eastAsia="Times New Roman" w:hAnsi="VNI Times" w:cs="Times New Roman"/>
      <w:sz w:val="32"/>
      <w:szCs w:val="20"/>
      <w:lang w:eastAsia="ja-JP"/>
    </w:rPr>
  </w:style>
  <w:style w:type="paragraph" w:styleId="ListParagraph">
    <w:name w:val="List Paragraph"/>
    <w:basedOn w:val="Normal"/>
    <w:uiPriority w:val="34"/>
    <w:qFormat/>
    <w:rsid w:val="0029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Lu Tung (FpolyHCM)</dc:creator>
  <cp:keywords/>
  <dc:description/>
  <cp:lastModifiedBy>TRUYENTHONG</cp:lastModifiedBy>
  <cp:revision>51</cp:revision>
  <dcterms:created xsi:type="dcterms:W3CDTF">2020-06-21T07:12:00Z</dcterms:created>
  <dcterms:modified xsi:type="dcterms:W3CDTF">2020-06-25T03:17:00Z</dcterms:modified>
</cp:coreProperties>
</file>